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>Методическое объединение воспитателей групп раннего возраста: обсуждение плана и круглый стол по современным технологиям занятия</w:t>
      </w:r>
      <w:r>
        <w:rPr>
          <w:rFonts w:ascii="Times New Roman" w:hAnsi="Times New Roman" w:cs="Times New Roman"/>
        </w:rPr>
        <w:t>.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>В муниципальном методическом объединении воспитателей групп раннего возраста прошло рабочее заседание, посвящённое утверждению графика открытых просмотров и выступлений на 2025–2026 учебный год. В фокусе — организация методической работы, обмен лучшими практиками и повышение профессионального мастерс</w:t>
      </w:r>
      <w:r>
        <w:rPr>
          <w:rFonts w:ascii="Times New Roman" w:hAnsi="Times New Roman" w:cs="Times New Roman"/>
        </w:rPr>
        <w:t>тва педагогов раннего возраста.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>Ключевые моменты вс</w:t>
      </w:r>
      <w:r>
        <w:rPr>
          <w:rFonts w:ascii="Times New Roman" w:hAnsi="Times New Roman" w:cs="Times New Roman"/>
        </w:rPr>
        <w:t>тречи: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>Обсуждён и согласован график открытых просмотров и выступлений в рамках ММО на 2025–2026 учебный год. При составлении графика учитывались пожелания педагогов и сп</w:t>
      </w:r>
      <w:r>
        <w:rPr>
          <w:rFonts w:ascii="Times New Roman" w:hAnsi="Times New Roman" w:cs="Times New Roman"/>
        </w:rPr>
        <w:t>ецифика групп раннего возраста.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>Проведён круглый стол на тему «Технологии организации современного занятия с детьми раннего возраста», где участники обсудили современные подходы, интерактивные формы и методические приёмы, способствующи</w:t>
      </w:r>
      <w:r>
        <w:rPr>
          <w:rFonts w:ascii="Times New Roman" w:hAnsi="Times New Roman" w:cs="Times New Roman"/>
        </w:rPr>
        <w:t>е развитию и адаптации малышей.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bookmarkStart w:id="0" w:name="_GoBack"/>
      <w:bookmarkEnd w:id="0"/>
      <w:r w:rsidRPr="001519A9">
        <w:rPr>
          <w:rFonts w:ascii="Times New Roman" w:hAnsi="Times New Roman" w:cs="Times New Roman"/>
        </w:rPr>
        <w:t>Ольга Петровна открыла заседание, проведя коммуникативную игру в кругах для настройки команды на продуктивную работу и установления доверительного пр</w:t>
      </w:r>
      <w:r>
        <w:rPr>
          <w:rFonts w:ascii="Times New Roman" w:hAnsi="Times New Roman" w:cs="Times New Roman"/>
        </w:rPr>
        <w:t>офессионального взаимодействия.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>Представлена план</w:t>
      </w:r>
      <w:r w:rsidRPr="001519A9">
        <w:rPr>
          <w:rFonts w:ascii="MS Mincho" w:eastAsia="MS Mincho" w:hAnsi="MS Mincho" w:cs="MS Mincho" w:hint="eastAsia"/>
        </w:rPr>
        <w:t>‑</w:t>
      </w:r>
      <w:r w:rsidRPr="001519A9">
        <w:rPr>
          <w:rFonts w:ascii="Times New Roman" w:hAnsi="Times New Roman" w:cs="Times New Roman"/>
        </w:rPr>
        <w:t xml:space="preserve">рабочая программа ММО на 2025–2026 учебный год. План была представлена Марии Александровне, с которой участники познакомились с тематикой предстоящих мероприятий и приоритетными направлениями работы. Тематика сформирована на основе анализа анкет, заполненных педагогами, что позволило учесть конкретные профессиональные </w:t>
      </w:r>
      <w:r>
        <w:rPr>
          <w:rFonts w:ascii="Times New Roman" w:hAnsi="Times New Roman" w:cs="Times New Roman"/>
        </w:rPr>
        <w:t>запросы и потребности практики.</w:t>
      </w:r>
    </w:p>
    <w:p w:rsidR="001519A9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 xml:space="preserve">Организаторы отмечают высокий уровень </w:t>
      </w:r>
      <w:proofErr w:type="spellStart"/>
      <w:r w:rsidRPr="001519A9">
        <w:rPr>
          <w:rFonts w:ascii="Times New Roman" w:hAnsi="Times New Roman" w:cs="Times New Roman"/>
        </w:rPr>
        <w:t>вовлечённости</w:t>
      </w:r>
      <w:proofErr w:type="spellEnd"/>
      <w:r w:rsidRPr="001519A9">
        <w:rPr>
          <w:rFonts w:ascii="Times New Roman" w:hAnsi="Times New Roman" w:cs="Times New Roman"/>
        </w:rPr>
        <w:t xml:space="preserve"> участников и продуктивный обмен идеями. Принятый план и разработанный график направлены на системное повышение качества образовательной деятельности в группах раннего возраста и масштабирование эффективных методик</w:t>
      </w:r>
      <w:r>
        <w:rPr>
          <w:rFonts w:ascii="Times New Roman" w:hAnsi="Times New Roman" w:cs="Times New Roman"/>
        </w:rPr>
        <w:t xml:space="preserve"> внутри муниципальной сети ДОУ.</w:t>
      </w:r>
    </w:p>
    <w:p w:rsidR="005828C6" w:rsidRPr="001519A9" w:rsidRDefault="001519A9" w:rsidP="001519A9">
      <w:pPr>
        <w:ind w:firstLine="709"/>
        <w:rPr>
          <w:rFonts w:ascii="Times New Roman" w:hAnsi="Times New Roman" w:cs="Times New Roman"/>
        </w:rPr>
      </w:pPr>
      <w:r w:rsidRPr="001519A9">
        <w:rPr>
          <w:rFonts w:ascii="Times New Roman" w:hAnsi="Times New Roman" w:cs="Times New Roman"/>
        </w:rPr>
        <w:t xml:space="preserve">По всем вопросам, связанным с участием в открытых просмотрах и методической поддержкой, просим обращаться </w:t>
      </w:r>
      <w:r>
        <w:rPr>
          <w:rFonts w:ascii="Times New Roman" w:hAnsi="Times New Roman" w:cs="Times New Roman"/>
        </w:rPr>
        <w:t xml:space="preserve">к руководителям </w:t>
      </w:r>
      <w:r w:rsidRPr="001519A9">
        <w:rPr>
          <w:rFonts w:ascii="Times New Roman" w:hAnsi="Times New Roman" w:cs="Times New Roman"/>
        </w:rPr>
        <w:t>методическо</w:t>
      </w:r>
      <w:r>
        <w:rPr>
          <w:rFonts w:ascii="Times New Roman" w:hAnsi="Times New Roman" w:cs="Times New Roman"/>
        </w:rPr>
        <w:t>го</w:t>
      </w:r>
      <w:r w:rsidRPr="001519A9">
        <w:rPr>
          <w:rFonts w:ascii="Times New Roman" w:hAnsi="Times New Roman" w:cs="Times New Roman"/>
        </w:rPr>
        <w:t xml:space="preserve"> объединени</w:t>
      </w:r>
      <w:r>
        <w:rPr>
          <w:rFonts w:ascii="Times New Roman" w:hAnsi="Times New Roman" w:cs="Times New Roman"/>
        </w:rPr>
        <w:t>я</w:t>
      </w:r>
      <w:r w:rsidRPr="001519A9">
        <w:rPr>
          <w:rFonts w:ascii="Times New Roman" w:hAnsi="Times New Roman" w:cs="Times New Roman"/>
        </w:rPr>
        <w:t xml:space="preserve"> воспитателей групп раннего возраста.</w:t>
      </w:r>
    </w:p>
    <w:sectPr w:rsidR="005828C6" w:rsidRPr="0015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92"/>
    <w:rsid w:val="001519A9"/>
    <w:rsid w:val="005828C6"/>
    <w:rsid w:val="0092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2026-05-22T03:35:00Z</dcterms:created>
  <dcterms:modified xsi:type="dcterms:W3CDTF">2026-05-22T03:36:00Z</dcterms:modified>
</cp:coreProperties>
</file>